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277" w:rsidRPr="000E1E41" w:rsidRDefault="000E1E41" w:rsidP="000E1E41">
      <w:pPr>
        <w:pBdr>
          <w:top w:val="single" w:sz="4" w:space="1" w:color="auto"/>
          <w:bottom w:val="single" w:sz="4" w:space="1" w:color="auto"/>
        </w:pBdr>
        <w:shd w:val="clear" w:color="auto" w:fill="D5DCE4" w:themeFill="text2" w:themeFillTint="33"/>
        <w:jc w:val="center"/>
        <w:rPr>
          <w:b/>
          <w:sz w:val="32"/>
          <w:szCs w:val="32"/>
        </w:rPr>
      </w:pPr>
      <w:r w:rsidRPr="000E1E41">
        <w:rPr>
          <w:b/>
          <w:sz w:val="32"/>
          <w:szCs w:val="32"/>
        </w:rPr>
        <w:t>Proposition de communication</w:t>
      </w:r>
    </w:p>
    <w:p w:rsidR="002174D6" w:rsidRDefault="00644B23" w:rsidP="006A28BD">
      <w:r>
        <w:rPr>
          <w:rFonts w:ascii="Verdana" w:hAnsi="Verdana"/>
        </w:rPr>
        <w:t>À</w:t>
      </w:r>
      <w:r w:rsidR="006A28BD">
        <w:t xml:space="preserve"> envoyer avant le </w:t>
      </w:r>
      <w:r w:rsidR="00D93FB3">
        <w:rPr>
          <w:u w:val="single"/>
        </w:rPr>
        <w:t>vendredi 7</w:t>
      </w:r>
      <w:r w:rsidR="006A28BD" w:rsidRPr="007D28DD">
        <w:rPr>
          <w:u w:val="single"/>
        </w:rPr>
        <w:t xml:space="preserve"> février.</w:t>
      </w:r>
      <w:r w:rsidR="006A28BD">
        <w:t xml:space="preserve">  Les propositions seront </w:t>
      </w:r>
      <w:proofErr w:type="spellStart"/>
      <w:r w:rsidR="006A28BD">
        <w:t>anonymées</w:t>
      </w:r>
      <w:proofErr w:type="spellEnd"/>
      <w:r w:rsidR="006A28BD">
        <w:t xml:space="preserve"> et examinées par 2 membres du comité scientifique. Les propositions sont à envoyer à l’adresse </w:t>
      </w:r>
      <w:r w:rsidR="002174D6">
        <w:t>suivante</w:t>
      </w:r>
      <w:r w:rsidR="00D447D0">
        <w:t xml:space="preserve"> </w:t>
      </w:r>
      <w:r w:rsidR="00D447D0" w:rsidRPr="00D447D0">
        <w:rPr>
          <w:b/>
          <w:u w:val="single"/>
        </w:rPr>
        <w:t xml:space="preserve">en format </w:t>
      </w:r>
      <w:r w:rsidR="00FE4E92" w:rsidRPr="00D447D0">
        <w:rPr>
          <w:b/>
          <w:u w:val="single"/>
        </w:rPr>
        <w:t>Word</w:t>
      </w:r>
      <w:r w:rsidR="00D447D0">
        <w:t xml:space="preserve"> </w:t>
      </w:r>
      <w:r w:rsidR="006A28BD">
        <w:t xml:space="preserve">: </w:t>
      </w:r>
    </w:p>
    <w:p w:rsidR="006A28BD" w:rsidRPr="007D28DD" w:rsidRDefault="00AB1843" w:rsidP="006A28BD">
      <w:hyperlink r:id="rId5" w:history="1">
        <w:r w:rsidR="006A28BD" w:rsidRPr="002C1154">
          <w:rPr>
            <w:rStyle w:val="Lienhypertexte"/>
          </w:rPr>
          <w:t>colloqueSDE.2020@univ-st-etienne.fr</w:t>
        </w:r>
      </w:hyperlink>
      <w:r w:rsidR="006A28BD">
        <w:t xml:space="preserve"> </w:t>
      </w:r>
    </w:p>
    <w:p w:rsidR="006A28BD" w:rsidRDefault="006A28BD" w:rsidP="006A28BD">
      <w:pPr>
        <w:pStyle w:val="Paragraphedeliste"/>
      </w:pPr>
    </w:p>
    <w:p w:rsidR="006A28BD" w:rsidRDefault="006A28BD" w:rsidP="006A28BD">
      <w:pPr>
        <w:pStyle w:val="Paragraphedeliste"/>
      </w:pPr>
    </w:p>
    <w:p w:rsidR="000E1E41" w:rsidRDefault="00D447D0" w:rsidP="006A28BD">
      <w:pPr>
        <w:pStyle w:val="Paragraphedeliste"/>
        <w:numPr>
          <w:ilvl w:val="0"/>
          <w:numId w:val="1"/>
        </w:numPr>
      </w:pPr>
      <w:r>
        <w:t xml:space="preserve">1) </w:t>
      </w:r>
      <w:r w:rsidR="000E1E41">
        <w:t xml:space="preserve">Nom(s), </w:t>
      </w:r>
      <w:r>
        <w:t xml:space="preserve">2) </w:t>
      </w:r>
      <w:r w:rsidR="000E1E41">
        <w:t xml:space="preserve">prénom(s), </w:t>
      </w:r>
      <w:r>
        <w:t xml:space="preserve">3) </w:t>
      </w:r>
      <w:r w:rsidR="000E1E41">
        <w:t>profession(s)</w:t>
      </w:r>
      <w:r w:rsidR="00D35873">
        <w:t>,</w:t>
      </w:r>
      <w:r>
        <w:t>4)</w:t>
      </w:r>
      <w:r w:rsidR="00D35873">
        <w:t xml:space="preserve"> </w:t>
      </w:r>
      <w:r w:rsidR="000E1E41">
        <w:t>Institution(s) des contributeurs </w:t>
      </w:r>
      <w:r w:rsidR="00D35873">
        <w:t xml:space="preserve">et </w:t>
      </w:r>
      <w:r>
        <w:t xml:space="preserve">5) </w:t>
      </w:r>
      <w:r w:rsidR="00D35873">
        <w:t xml:space="preserve">adresse(s) </w:t>
      </w:r>
      <w:r>
        <w:t>mail :</w:t>
      </w:r>
    </w:p>
    <w:p w:rsidR="000E1E41" w:rsidRPr="00D447D0" w:rsidRDefault="000E1E41" w:rsidP="000E1E41">
      <w:pPr>
        <w:rPr>
          <w:u w:val="single"/>
        </w:rPr>
      </w:pPr>
      <w:r w:rsidRPr="00D447D0">
        <w:rPr>
          <w:u w:val="single"/>
        </w:rPr>
        <w:t xml:space="preserve">Auteur 1 : </w:t>
      </w:r>
    </w:p>
    <w:p w:rsidR="00D447D0" w:rsidRDefault="00D447D0" w:rsidP="000E1E41">
      <w:r>
        <w:t xml:space="preserve">1 : </w:t>
      </w:r>
    </w:p>
    <w:p w:rsidR="00D447D0" w:rsidRDefault="00D447D0" w:rsidP="000E1E41">
      <w:r>
        <w:t xml:space="preserve">2 : </w:t>
      </w:r>
    </w:p>
    <w:p w:rsidR="00D447D0" w:rsidRDefault="00D447D0" w:rsidP="000E1E41">
      <w:r>
        <w:t xml:space="preserve">3 : </w:t>
      </w:r>
    </w:p>
    <w:p w:rsidR="00D447D0" w:rsidRDefault="00D447D0" w:rsidP="000E1E41">
      <w:r>
        <w:t xml:space="preserve">4 : </w:t>
      </w:r>
    </w:p>
    <w:p w:rsidR="00D447D0" w:rsidRDefault="00D447D0" w:rsidP="000E1E41">
      <w:r>
        <w:t xml:space="preserve">5 : </w:t>
      </w:r>
    </w:p>
    <w:p w:rsidR="000E1E41" w:rsidRPr="00D447D0" w:rsidRDefault="000E1E41" w:rsidP="000E1E41">
      <w:pPr>
        <w:rPr>
          <w:u w:val="single"/>
        </w:rPr>
      </w:pPr>
      <w:r w:rsidRPr="00D447D0">
        <w:rPr>
          <w:u w:val="single"/>
        </w:rPr>
        <w:t xml:space="preserve">Auteur 2 : </w:t>
      </w:r>
    </w:p>
    <w:p w:rsidR="00D447D0" w:rsidRDefault="00D447D0" w:rsidP="00D447D0">
      <w:r>
        <w:t xml:space="preserve">1 : </w:t>
      </w:r>
    </w:p>
    <w:p w:rsidR="00D447D0" w:rsidRDefault="00D447D0" w:rsidP="00D447D0">
      <w:r>
        <w:t xml:space="preserve">2 : </w:t>
      </w:r>
    </w:p>
    <w:p w:rsidR="00D447D0" w:rsidRDefault="00D447D0" w:rsidP="00D447D0">
      <w:r>
        <w:t xml:space="preserve">3 : </w:t>
      </w:r>
    </w:p>
    <w:p w:rsidR="00D447D0" w:rsidRDefault="00D447D0" w:rsidP="00D447D0">
      <w:r>
        <w:t xml:space="preserve">4 : </w:t>
      </w:r>
    </w:p>
    <w:p w:rsidR="00D447D0" w:rsidRDefault="00D447D0" w:rsidP="00D447D0">
      <w:r>
        <w:t xml:space="preserve">5 : </w:t>
      </w:r>
    </w:p>
    <w:p w:rsidR="000E1E41" w:rsidRPr="00D447D0" w:rsidRDefault="000E1E41" w:rsidP="000E1E41">
      <w:pPr>
        <w:rPr>
          <w:u w:val="single"/>
        </w:rPr>
      </w:pPr>
      <w:r w:rsidRPr="00D447D0">
        <w:rPr>
          <w:u w:val="single"/>
        </w:rPr>
        <w:t xml:space="preserve">Auteur 3 : </w:t>
      </w:r>
    </w:p>
    <w:p w:rsidR="00D447D0" w:rsidRDefault="00D447D0" w:rsidP="00D447D0">
      <w:r>
        <w:t xml:space="preserve">1 : </w:t>
      </w:r>
    </w:p>
    <w:p w:rsidR="00D447D0" w:rsidRDefault="00D447D0" w:rsidP="00D447D0">
      <w:r>
        <w:t xml:space="preserve">2 : </w:t>
      </w:r>
    </w:p>
    <w:p w:rsidR="00D447D0" w:rsidRDefault="00D447D0" w:rsidP="00D447D0">
      <w:r>
        <w:t xml:space="preserve">3 : </w:t>
      </w:r>
    </w:p>
    <w:p w:rsidR="00D447D0" w:rsidRDefault="00D447D0" w:rsidP="00D447D0">
      <w:r>
        <w:t xml:space="preserve">4 : </w:t>
      </w:r>
    </w:p>
    <w:p w:rsidR="00D447D0" w:rsidRDefault="00D447D0" w:rsidP="00D447D0">
      <w:r>
        <w:t xml:space="preserve">5 : </w:t>
      </w:r>
    </w:p>
    <w:p w:rsidR="000E1E41" w:rsidRPr="00D447D0" w:rsidRDefault="00D447D0" w:rsidP="000E1E41">
      <w:pPr>
        <w:rPr>
          <w:u w:val="single"/>
        </w:rPr>
      </w:pPr>
      <w:r w:rsidRPr="00D447D0">
        <w:rPr>
          <w:u w:val="single"/>
        </w:rPr>
        <w:t>Autre(s) auteur(s) :</w:t>
      </w:r>
    </w:p>
    <w:p w:rsidR="000E1E41" w:rsidRDefault="000E1E41"/>
    <w:p w:rsidR="00D447D0" w:rsidRDefault="00D447D0" w:rsidP="00D447D0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FE4915" w:rsidRDefault="00FE49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447D0" w:rsidRDefault="00D447D0" w:rsidP="00D447D0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D447D0" w:rsidRPr="00D447D0" w:rsidRDefault="000E1E41" w:rsidP="00D447D0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E1E41">
        <w:rPr>
          <w:rFonts w:ascii="Times New Roman" w:hAnsi="Times New Roman" w:cs="Times New Roman"/>
          <w:sz w:val="24"/>
          <w:szCs w:val="24"/>
        </w:rPr>
        <w:t xml:space="preserve">Communication orale 󠆌󠆌 Communication affichée 󠆝󠆌 </w:t>
      </w:r>
    </w:p>
    <w:p w:rsidR="000236B9" w:rsidRDefault="000236B9" w:rsidP="000E1E41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Précisez le type de </w:t>
      </w:r>
      <w:r w:rsidR="00B14F2F">
        <w:rPr>
          <w:rFonts w:ascii="Times New Roman" w:hAnsi="Times New Roman" w:cs="Times New Roman"/>
          <w:sz w:val="24"/>
          <w:szCs w:val="24"/>
        </w:rPr>
        <w:t>communication :</w:t>
      </w:r>
      <w:r>
        <w:rPr>
          <w:rFonts w:ascii="Times New Roman" w:hAnsi="Times New Roman" w:cs="Times New Roman"/>
          <w:sz w:val="24"/>
          <w:szCs w:val="24"/>
        </w:rPr>
        <w:t> </w:t>
      </w:r>
    </w:p>
    <w:p w:rsidR="00B14F2F" w:rsidRDefault="00B14F2F" w:rsidP="000236B9">
      <w:pPr>
        <w:rPr>
          <w:rFonts w:ascii="Times New Roman" w:hAnsi="Times New Roman" w:cs="Times New Roman"/>
          <w:sz w:val="24"/>
          <w:szCs w:val="24"/>
        </w:rPr>
      </w:pPr>
      <w:r w:rsidRPr="000E1E41">
        <w:rPr>
          <w:rFonts w:ascii="Times New Roman" w:hAnsi="Times New Roman" w:cs="Times New Roman"/>
          <w:sz w:val="24"/>
          <w:szCs w:val="24"/>
        </w:rPr>
        <w:t>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36B9">
        <w:rPr>
          <w:rFonts w:ascii="Times New Roman" w:hAnsi="Times New Roman" w:cs="Times New Roman"/>
          <w:sz w:val="24"/>
          <w:szCs w:val="24"/>
        </w:rPr>
        <w:t xml:space="preserve">Recherche théorique </w:t>
      </w:r>
      <w:r w:rsidRPr="000E1E41">
        <w:rPr>
          <w:rFonts w:ascii="Times New Roman" w:hAnsi="Times New Roman" w:cs="Times New Roman"/>
          <w:sz w:val="24"/>
          <w:szCs w:val="24"/>
        </w:rPr>
        <w:t xml:space="preserve">󠆌 </w:t>
      </w:r>
    </w:p>
    <w:p w:rsidR="00B14F2F" w:rsidRDefault="00B14F2F" w:rsidP="000236B9">
      <w:pPr>
        <w:rPr>
          <w:rFonts w:ascii="Times New Roman" w:hAnsi="Times New Roman" w:cs="Times New Roman"/>
          <w:sz w:val="24"/>
          <w:szCs w:val="24"/>
        </w:rPr>
      </w:pPr>
      <w:r w:rsidRPr="000E1E41">
        <w:rPr>
          <w:rFonts w:ascii="Times New Roman" w:hAnsi="Times New Roman" w:cs="Times New Roman"/>
          <w:sz w:val="24"/>
          <w:szCs w:val="24"/>
        </w:rPr>
        <w:t>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36B9">
        <w:rPr>
          <w:rFonts w:ascii="Times New Roman" w:hAnsi="Times New Roman" w:cs="Times New Roman"/>
          <w:sz w:val="24"/>
          <w:szCs w:val="24"/>
        </w:rPr>
        <w:t>Recherche empirique</w:t>
      </w:r>
      <w:r w:rsidRPr="000E1E41">
        <w:rPr>
          <w:rFonts w:ascii="Times New Roman" w:hAnsi="Times New Roman" w:cs="Times New Roman"/>
          <w:sz w:val="24"/>
          <w:szCs w:val="24"/>
        </w:rPr>
        <w:t>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4F2F" w:rsidRDefault="00B14F2F" w:rsidP="000236B9">
      <w:pPr>
        <w:rPr>
          <w:rFonts w:ascii="Times New Roman" w:hAnsi="Times New Roman" w:cs="Times New Roman"/>
          <w:sz w:val="24"/>
          <w:szCs w:val="24"/>
        </w:rPr>
      </w:pPr>
      <w:r w:rsidRPr="000E1E41">
        <w:rPr>
          <w:rFonts w:ascii="Times New Roman" w:hAnsi="Times New Roman" w:cs="Times New Roman"/>
          <w:sz w:val="24"/>
          <w:szCs w:val="24"/>
        </w:rPr>
        <w:t>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36B9">
        <w:rPr>
          <w:rFonts w:ascii="Times New Roman" w:hAnsi="Times New Roman" w:cs="Times New Roman"/>
          <w:sz w:val="24"/>
          <w:szCs w:val="24"/>
        </w:rPr>
        <w:t xml:space="preserve">Recherche collaborative </w:t>
      </w:r>
      <w:r>
        <w:rPr>
          <w:rFonts w:ascii="Times New Roman" w:hAnsi="Times New Roman" w:cs="Times New Roman"/>
          <w:sz w:val="24"/>
          <w:szCs w:val="24"/>
        </w:rPr>
        <w:t>(</w:t>
      </w:r>
      <w:r w:rsidR="000236B9">
        <w:rPr>
          <w:rFonts w:ascii="Times New Roman" w:hAnsi="Times New Roman" w:cs="Times New Roman"/>
          <w:sz w:val="24"/>
          <w:szCs w:val="24"/>
        </w:rPr>
        <w:t>chercheurs/professionnels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="000236B9">
        <w:rPr>
          <w:rFonts w:ascii="Times New Roman" w:hAnsi="Times New Roman" w:cs="Times New Roman"/>
          <w:sz w:val="24"/>
          <w:szCs w:val="24"/>
        </w:rPr>
        <w:t>recherche</w:t>
      </w:r>
      <w:r>
        <w:rPr>
          <w:rFonts w:ascii="Times New Roman" w:hAnsi="Times New Roman" w:cs="Times New Roman"/>
          <w:sz w:val="24"/>
          <w:szCs w:val="24"/>
        </w:rPr>
        <w:t xml:space="preserve"> action, recherche-intervention, etc. </w:t>
      </w:r>
      <w:r w:rsidRPr="000E1E41">
        <w:rPr>
          <w:rFonts w:ascii="Times New Roman" w:hAnsi="Times New Roman" w:cs="Times New Roman"/>
          <w:sz w:val="24"/>
          <w:szCs w:val="24"/>
        </w:rPr>
        <w:t>󠆌</w:t>
      </w:r>
    </w:p>
    <w:p w:rsidR="00B14F2F" w:rsidRDefault="00B14F2F" w:rsidP="000236B9">
      <w:pPr>
        <w:rPr>
          <w:rFonts w:ascii="Times New Roman" w:hAnsi="Times New Roman" w:cs="Times New Roman"/>
          <w:sz w:val="24"/>
          <w:szCs w:val="24"/>
        </w:rPr>
      </w:pPr>
      <w:r w:rsidRPr="000E1E41">
        <w:rPr>
          <w:rFonts w:ascii="Times New Roman" w:hAnsi="Times New Roman" w:cs="Times New Roman"/>
          <w:sz w:val="24"/>
          <w:szCs w:val="24"/>
        </w:rPr>
        <w:t>󠆌</w:t>
      </w:r>
      <w:r w:rsidR="00B12964">
        <w:rPr>
          <w:rFonts w:ascii="Times New Roman" w:hAnsi="Times New Roman" w:cs="Times New Roman"/>
          <w:sz w:val="24"/>
          <w:szCs w:val="24"/>
        </w:rPr>
        <w:t xml:space="preserve"> A</w:t>
      </w:r>
      <w:r w:rsidR="000236B9">
        <w:rPr>
          <w:rFonts w:ascii="Times New Roman" w:hAnsi="Times New Roman" w:cs="Times New Roman"/>
          <w:sz w:val="24"/>
          <w:szCs w:val="24"/>
        </w:rPr>
        <w:t xml:space="preserve">ction/ projet professionnel </w:t>
      </w:r>
      <w:r w:rsidRPr="000E1E41">
        <w:rPr>
          <w:rFonts w:ascii="Times New Roman" w:hAnsi="Times New Roman" w:cs="Times New Roman"/>
          <w:sz w:val="24"/>
          <w:szCs w:val="24"/>
        </w:rPr>
        <w:t>󠆌</w:t>
      </w:r>
    </w:p>
    <w:p w:rsidR="000236B9" w:rsidRPr="000236B9" w:rsidRDefault="00B14F2F" w:rsidP="000236B9">
      <w:pPr>
        <w:rPr>
          <w:rFonts w:ascii="Times New Roman" w:hAnsi="Times New Roman" w:cs="Times New Roman"/>
          <w:sz w:val="24"/>
          <w:szCs w:val="24"/>
        </w:rPr>
      </w:pPr>
      <w:r w:rsidRPr="000E1E41">
        <w:rPr>
          <w:rFonts w:ascii="Times New Roman" w:hAnsi="Times New Roman" w:cs="Times New Roman"/>
          <w:sz w:val="24"/>
          <w:szCs w:val="24"/>
        </w:rPr>
        <w:t>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36B9">
        <w:rPr>
          <w:rFonts w:ascii="Times New Roman" w:hAnsi="Times New Roman" w:cs="Times New Roman"/>
          <w:sz w:val="24"/>
          <w:szCs w:val="24"/>
        </w:rPr>
        <w:t>Autres 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447D0" w:rsidRDefault="00D447D0" w:rsidP="00D447D0">
      <w:pPr>
        <w:pStyle w:val="Paragraphedeliste"/>
        <w:numPr>
          <w:ilvl w:val="0"/>
          <w:numId w:val="2"/>
        </w:numPr>
        <w:rPr>
          <w:b/>
        </w:rPr>
      </w:pPr>
      <w:r>
        <w:rPr>
          <w:b/>
        </w:rPr>
        <w:t>Dans quel axe de l’appel à communication se situe votre communication</w:t>
      </w:r>
      <w:r w:rsidR="00644B23">
        <w:rPr>
          <w:b/>
        </w:rPr>
        <w:t> ?</w:t>
      </w:r>
    </w:p>
    <w:p w:rsidR="00D447D0" w:rsidRDefault="00D447D0" w:rsidP="00D447D0">
      <w:pPr>
        <w:rPr>
          <w:b/>
        </w:rPr>
      </w:pPr>
      <w:r w:rsidRPr="000E1E41">
        <w:rPr>
          <w:rFonts w:ascii="Times New Roman" w:hAnsi="Times New Roman" w:cs="Times New Roman"/>
          <w:sz w:val="24"/>
          <w:szCs w:val="24"/>
        </w:rPr>
        <w:t>󠆌</w:t>
      </w:r>
      <w:r>
        <w:rPr>
          <w:b/>
        </w:rPr>
        <w:t xml:space="preserve"> Axe 1 </w:t>
      </w:r>
      <w:r w:rsidRPr="00A50193">
        <w:t xml:space="preserve">: </w:t>
      </w:r>
      <w:r w:rsidR="007254D9" w:rsidRPr="00A50193">
        <w:t>Le bien-être des adolescents à l’ère du numérique/ des réseaux sociaux</w:t>
      </w:r>
    </w:p>
    <w:p w:rsidR="00D447D0" w:rsidRPr="00D447D0" w:rsidRDefault="00D447D0" w:rsidP="00D447D0">
      <w:pPr>
        <w:rPr>
          <w:b/>
        </w:rPr>
      </w:pPr>
      <w:r w:rsidRPr="000E1E41">
        <w:rPr>
          <w:rFonts w:ascii="Times New Roman" w:hAnsi="Times New Roman" w:cs="Times New Roman"/>
          <w:sz w:val="24"/>
          <w:szCs w:val="24"/>
        </w:rPr>
        <w:t>󠆌</w:t>
      </w:r>
      <w:r>
        <w:rPr>
          <w:b/>
        </w:rPr>
        <w:t xml:space="preserve"> Axe 2 </w:t>
      </w:r>
      <w:r w:rsidRPr="00A50193">
        <w:t>:</w:t>
      </w:r>
      <w:r w:rsidR="007254D9" w:rsidRPr="00A50193">
        <w:t xml:space="preserve"> Accompagnement </w:t>
      </w:r>
      <w:bookmarkStart w:id="0" w:name="_GoBack"/>
      <w:r w:rsidR="007254D9" w:rsidRPr="00A50193">
        <w:t xml:space="preserve">et prise en charge du bien-être </w:t>
      </w:r>
      <w:bookmarkEnd w:id="0"/>
      <w:r w:rsidR="007254D9" w:rsidRPr="00A50193">
        <w:t>des adolescents</w:t>
      </w:r>
      <w:r w:rsidR="007254D9">
        <w:rPr>
          <w:b/>
        </w:rPr>
        <w:t xml:space="preserve"> </w:t>
      </w:r>
    </w:p>
    <w:p w:rsidR="00C06000" w:rsidRPr="00C06000" w:rsidRDefault="00C06000" w:rsidP="000E1E41">
      <w:pPr>
        <w:pStyle w:val="Paragraphedeliste"/>
        <w:numPr>
          <w:ilvl w:val="0"/>
          <w:numId w:val="1"/>
        </w:numPr>
      </w:pPr>
      <w:r>
        <w:rPr>
          <w:b/>
        </w:rPr>
        <w:t>Titre :</w:t>
      </w:r>
    </w:p>
    <w:p w:rsidR="00C06000" w:rsidRPr="00C06000" w:rsidRDefault="00C06000" w:rsidP="00C06000"/>
    <w:p w:rsidR="000236B9" w:rsidRDefault="000236B9" w:rsidP="000E1E41">
      <w:pPr>
        <w:pStyle w:val="Paragraphedeliste"/>
        <w:numPr>
          <w:ilvl w:val="0"/>
          <w:numId w:val="1"/>
        </w:numPr>
      </w:pPr>
      <w:r w:rsidRPr="000236B9">
        <w:rPr>
          <w:b/>
        </w:rPr>
        <w:t>5 Mots clés</w:t>
      </w:r>
      <w:r>
        <w:t> :</w:t>
      </w:r>
    </w:p>
    <w:p w:rsidR="000061FA" w:rsidRDefault="000061FA" w:rsidP="000061FA">
      <w:pPr>
        <w:pStyle w:val="Paragraphedeliste"/>
      </w:pPr>
    </w:p>
    <w:p w:rsidR="000061FA" w:rsidRDefault="000061FA" w:rsidP="000061FA"/>
    <w:p w:rsidR="000061FA" w:rsidRDefault="000061FA" w:rsidP="000061FA">
      <w:pPr>
        <w:pStyle w:val="Paragraphedeliste"/>
        <w:numPr>
          <w:ilvl w:val="0"/>
          <w:numId w:val="1"/>
        </w:numPr>
      </w:pPr>
      <w:proofErr w:type="gramStart"/>
      <w:r w:rsidRPr="000E1E41">
        <w:rPr>
          <w:b/>
        </w:rPr>
        <w:t>Résumé:</w:t>
      </w:r>
      <w:proofErr w:type="gramEnd"/>
      <w:r>
        <w:t xml:space="preserve">  </w:t>
      </w:r>
      <w:r w:rsidR="00405160">
        <w:t xml:space="preserve">4000 à </w:t>
      </w:r>
      <w:r>
        <w:t xml:space="preserve">6000 </w:t>
      </w:r>
      <w:r w:rsidR="00405160">
        <w:t>caractères</w:t>
      </w:r>
      <w:r>
        <w:t xml:space="preserve"> espaces</w:t>
      </w:r>
      <w:r w:rsidR="00405160">
        <w:t xml:space="preserve"> compris (</w:t>
      </w:r>
      <w:r>
        <w:t xml:space="preserve">références bibliographiques </w:t>
      </w:r>
      <w:r w:rsidR="00405160">
        <w:t>incluses</w:t>
      </w:r>
      <w:r w:rsidR="00B12964">
        <w:t>, obligatoires et sous forme succincte</w:t>
      </w:r>
      <w:r w:rsidR="00405160">
        <w:t>)</w:t>
      </w:r>
    </w:p>
    <w:p w:rsidR="00B12964" w:rsidRDefault="00B12964" w:rsidP="00EB69DE">
      <w:pPr>
        <w:pStyle w:val="Paragraphedeliste"/>
        <w:numPr>
          <w:ilvl w:val="0"/>
          <w:numId w:val="3"/>
        </w:numPr>
      </w:pPr>
      <w:r>
        <w:t>Pour les recherches empiriques, collaboratives, action</w:t>
      </w:r>
      <w:r w:rsidR="00644B23">
        <w:t>s</w:t>
      </w:r>
      <w:r>
        <w:t xml:space="preserve"> ou intervention</w:t>
      </w:r>
      <w:r w:rsidR="00644B23">
        <w:t>s</w:t>
      </w:r>
      <w:r>
        <w:t>, le résumé devra préciser le cadre théorique, la méthodologie de recherche, le terrain mobilisé, voir</w:t>
      </w:r>
      <w:r w:rsidR="00AB1843">
        <w:t>e</w:t>
      </w:r>
      <w:r>
        <w:t xml:space="preserve"> les principaux résultats qui seront présentés lors du colloque</w:t>
      </w:r>
      <w:r w:rsidR="00EB69DE">
        <w:t>.</w:t>
      </w:r>
    </w:p>
    <w:p w:rsidR="00B12964" w:rsidRDefault="00B12964" w:rsidP="00EB69DE">
      <w:pPr>
        <w:pStyle w:val="Paragraphedeliste"/>
        <w:numPr>
          <w:ilvl w:val="0"/>
          <w:numId w:val="3"/>
        </w:numPr>
      </w:pPr>
      <w:r>
        <w:t>Pour les actions/ projets professionnels : La structure et le projet seront présentés (professionnels mobilisés, population, partenaire</w:t>
      </w:r>
      <w:r w:rsidR="00644B23">
        <w:t>s</w:t>
      </w:r>
      <w:r>
        <w:t>, etc.) voir</w:t>
      </w:r>
      <w:r w:rsidR="00AB1843">
        <w:t>e</w:t>
      </w:r>
      <w:r>
        <w:t xml:space="preserve"> les principaux résultats qui seront présentés lors du colloque</w:t>
      </w:r>
    </w:p>
    <w:p w:rsidR="00EB69DE" w:rsidRDefault="00EB69DE" w:rsidP="00EB69DE">
      <w:pPr>
        <w:pStyle w:val="Paragraphedeliste"/>
        <w:numPr>
          <w:ilvl w:val="0"/>
          <w:numId w:val="3"/>
        </w:numPr>
      </w:pPr>
      <w:r>
        <w:t xml:space="preserve">Pour les recherches théoriques : le cadre théorique sera argumenté et discuté, et devra montrer clairement son originalité dans les débats actuels. </w:t>
      </w:r>
    </w:p>
    <w:p w:rsidR="00B12964" w:rsidRDefault="00B12964" w:rsidP="00B12964"/>
    <w:p w:rsidR="000236B9" w:rsidRDefault="000236B9" w:rsidP="000236B9"/>
    <w:p w:rsidR="000236B9" w:rsidRDefault="000236B9" w:rsidP="000236B9"/>
    <w:sectPr w:rsidR="00023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1187C"/>
    <w:multiLevelType w:val="hybridMultilevel"/>
    <w:tmpl w:val="F45CF5A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0753F8"/>
    <w:multiLevelType w:val="hybridMultilevel"/>
    <w:tmpl w:val="69F8BC5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F1D73"/>
    <w:multiLevelType w:val="hybridMultilevel"/>
    <w:tmpl w:val="F0A45C5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4B9"/>
    <w:rsid w:val="000061FA"/>
    <w:rsid w:val="000236B9"/>
    <w:rsid w:val="000E1E41"/>
    <w:rsid w:val="001B44B9"/>
    <w:rsid w:val="002006B6"/>
    <w:rsid w:val="002174D6"/>
    <w:rsid w:val="002D0975"/>
    <w:rsid w:val="00344858"/>
    <w:rsid w:val="00405160"/>
    <w:rsid w:val="004E1277"/>
    <w:rsid w:val="00644B23"/>
    <w:rsid w:val="006A28BD"/>
    <w:rsid w:val="006C66B5"/>
    <w:rsid w:val="007254D9"/>
    <w:rsid w:val="00752160"/>
    <w:rsid w:val="00A50193"/>
    <w:rsid w:val="00AB1843"/>
    <w:rsid w:val="00B12964"/>
    <w:rsid w:val="00B14F2F"/>
    <w:rsid w:val="00C06000"/>
    <w:rsid w:val="00D35873"/>
    <w:rsid w:val="00D447D0"/>
    <w:rsid w:val="00D93FB3"/>
    <w:rsid w:val="00EB69DE"/>
    <w:rsid w:val="00FE4915"/>
    <w:rsid w:val="00FE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4933E"/>
  <w15:chartTrackingRefBased/>
  <w15:docId w15:val="{3AED4370-32D8-43C8-B1CC-227E546DE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E1E4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A28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lloqueSDE.2020@univ-st-etienne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UJM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Leyrit</dc:creator>
  <cp:keywords/>
  <dc:description/>
  <cp:lastModifiedBy>Alexandra Leyrit</cp:lastModifiedBy>
  <cp:revision>4</cp:revision>
  <dcterms:created xsi:type="dcterms:W3CDTF">2019-11-18T03:29:00Z</dcterms:created>
  <dcterms:modified xsi:type="dcterms:W3CDTF">2019-11-22T17:23:00Z</dcterms:modified>
</cp:coreProperties>
</file>